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</w:rPr>
      </w:pPr>
      <w:r>
        <w:rPr>
          <w:b/>
          <w:bCs/>
        </w:rPr>
        <w:t>ИМЕЕТ ЛИ РЕБЕНОК НАРУШЕНИЕ  СЕНСОРНОЙ ИНТЕГРАЦИИ</w:t>
      </w:r>
    </w:p>
    <w:p>
      <w:pPr>
        <w:spacing/>
        <w:jc w:val="center"/>
        <w:rPr>
          <w:b/>
          <w:bCs/>
        </w:rPr>
      </w:pPr>
      <w:r>
        <w:rPr>
          <w:b/>
          <w:bCs/>
        </w:rPr>
      </w:r>
    </w:p>
    <w:p>
      <w:pPr>
        <w:spacing/>
        <w:jc w:val="center"/>
        <w:rPr>
          <w:b/>
          <w:bCs/>
        </w:rPr>
      </w:pPr>
      <w:r>
        <w:rPr>
          <w:b/>
          <w:bCs/>
        </w:rPr>
        <w:t>ОСЯЗАНИЕ</w:t>
      </w:r>
    </w:p>
    <w:tbl>
      <w:tblPr>
        <w:jc w:val="center"/>
        <w:tblW w:w="9532" w:type="dxa"/>
      </w:tblPr>
      <w:tblGrid>
        <w:gridCol w:w="8899"/>
        <w:gridCol w:w="633"/>
      </w:tblGrid>
      <w:tr>
        <w:trPr>
          <w:trHeight w:val="355" w:hRule="atLeast"/>
        </w:trPr>
        <w:tc>
          <w:tcPr>
            <w:tcW w:w="8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1"/>
              </w:numPr>
              <w:ind w:left="541" w:hanging="342"/>
              <w:spacing w:before="2" w:line="333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Чрезмерная реакция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на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небольшую</w:t>
            </w:r>
            <w:r>
              <w:rPr>
                <w:rFonts w:ascii="Arial" w:hAnsi="Arial" w:eastAsia="Arial" w:cs="Arial"/>
                <w:spacing w:val="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боль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right"/>
              <w:rPr>
                <w:rFonts w:ascii="MS UI Gothic" w:hAnsi="MS UI Gothic"/>
                <w:color w:val="221f1f"/>
                <w:w w:val="85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</w:p>
        </w:tc>
      </w:tr>
      <w:tr>
        <w:trPr>
          <w:trHeight w:val="355" w:hRule="atLeast"/>
        </w:trPr>
        <w:tc>
          <w:tcPr>
            <w:tcW w:w="8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2"/>
              </w:numPr>
              <w:ind w:left="541" w:hanging="342"/>
              <w:spacing w:before="2" w:line="333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221f1f"/>
                <w:sz w:val="18"/>
                <w:szCs w:val="18"/>
                <w:position w:val="1"/>
              </w:rPr>
              <w:t xml:space="preserve">Не обращает внимания </w:t>
            </w:r>
            <w:r>
              <w:rPr>
                <w:rFonts w:ascii="Arial" w:hAnsi="Arial" w:eastAsia="Arial" w:cs="Arial"/>
                <w:color w:val="221f1f"/>
                <w:spacing w:val="-2"/>
                <w:sz w:val="18"/>
                <w:szCs w:val="18"/>
                <w:position w:val="1"/>
              </w:rPr>
              <w:t xml:space="preserve">на </w:t>
            </w:r>
            <w:r>
              <w:rPr>
                <w:rFonts w:ascii="Arial" w:hAnsi="Arial" w:eastAsia="Arial" w:cs="Arial"/>
                <w:color w:val="221f1f"/>
                <w:sz w:val="18"/>
                <w:szCs w:val="18"/>
                <w:position w:val="1"/>
              </w:rPr>
              <w:t>незначительные повреждения (царапины,</w:t>
            </w:r>
            <w:r>
              <w:rPr>
                <w:rFonts w:ascii="Arial" w:hAnsi="Arial" w:eastAsia="Arial" w:cs="Arial"/>
                <w:color w:val="221f1f"/>
                <w:spacing w:val="-1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color w:val="221f1f"/>
                <w:sz w:val="18"/>
                <w:szCs w:val="18"/>
                <w:position w:val="1"/>
              </w:rPr>
              <w:t>удары)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right"/>
              <w:rPr>
                <w:rFonts w:ascii="MS UI Gothic" w:hAnsi="MS UI Gothic"/>
                <w:color w:val="221f1f"/>
                <w:w w:val="85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</w:p>
        </w:tc>
      </w:tr>
      <w:tr>
        <w:trPr>
          <w:trHeight w:val="355" w:hRule="atLeast"/>
        </w:trPr>
        <w:tc>
          <w:tcPr>
            <w:tcW w:w="8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"/>
              </w:numPr>
              <w:ind w:left="541" w:right="1019" w:hanging="342"/>
              <w:spacing w:before="2" w:line="280" w:lineRule="atLeas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Ему нравятся игры, связанные с возможностью вымазаться (рисование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пальцем)</w:t>
            </w: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right"/>
              <w:rPr>
                <w:rFonts w:ascii="MS UI Gothic" w:hAnsi="MS UI Gothic"/>
                <w:color w:val="221f1f"/>
                <w:w w:val="85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</w:p>
        </w:tc>
      </w:tr>
      <w:tr>
        <w:trPr>
          <w:trHeight w:val="355" w:hRule="atLeast"/>
        </w:trPr>
        <w:tc>
          <w:tcPr>
            <w:tcW w:w="8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4"/>
              </w:numPr>
              <w:ind w:left="541" w:hanging="342"/>
              <w:spacing w:before="17" w:line="333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Не любит действия, где можно испачкаться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(лепка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из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 глины,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пластилин)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right"/>
              <w:rPr>
                <w:rFonts w:ascii="MS UI Gothic" w:hAnsi="MS UI Gothic"/>
                <w:color w:val="221f1f"/>
                <w:w w:val="85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</w:p>
        </w:tc>
      </w:tr>
      <w:tr>
        <w:trPr>
          <w:trHeight w:val="355" w:hRule="atLeast"/>
        </w:trPr>
        <w:tc>
          <w:tcPr>
            <w:tcW w:w="8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"/>
              </w:numPr>
              <w:ind w:left="541" w:hanging="342"/>
              <w:spacing w:before="2" w:line="333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Не любит, когда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его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неожиданно касаются</w:t>
            </w:r>
            <w:r>
              <w:rPr>
                <w:rFonts w:ascii="Arial" w:hAnsi="Arial" w:eastAsia="Arial" w:cs="Arial"/>
                <w:spacing w:val="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(слегка)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right"/>
              <w:rPr>
                <w:rFonts w:ascii="MS UI Gothic" w:hAnsi="MS UI Gothic"/>
                <w:color w:val="221f1f"/>
                <w:w w:val="85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</w:p>
        </w:tc>
      </w:tr>
      <w:tr>
        <w:trPr>
          <w:trHeight w:val="355" w:hRule="atLeast"/>
        </w:trPr>
        <w:tc>
          <w:tcPr>
            <w:tcW w:w="8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"/>
              </w:numPr>
              <w:ind w:left="541" w:hanging="342"/>
              <w:spacing w:before="2" w:line="336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Ему нравятся прикосновения ( очень любит, ищет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их)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right"/>
              <w:rPr>
                <w:rFonts w:ascii="MS UI Gothic" w:hAnsi="MS UI Gothic"/>
                <w:color w:val="221f1f"/>
                <w:w w:val="85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</w:p>
        </w:tc>
      </w:tr>
      <w:tr>
        <w:trPr>
          <w:trHeight w:val="355" w:hRule="atLeast"/>
        </w:trPr>
        <w:tc>
          <w:tcPr>
            <w:tcW w:w="8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"/>
              </w:numPr>
              <w:ind w:left="541" w:right="500" w:hanging="342"/>
              <w:spacing w:line="280" w:lineRule="atLeas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Ищет физически агрессивной формы контакта (ударяется о людей, стены,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предметы)</w:t>
            </w: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right"/>
              <w:rPr>
                <w:rFonts w:ascii="MS UI Gothic" w:hAnsi="MS UI Gothic"/>
                <w:color w:val="221f1f"/>
                <w:w w:val="85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</w:p>
        </w:tc>
      </w:tr>
      <w:tr>
        <w:trPr>
          <w:trHeight w:val="355" w:hRule="atLeast"/>
        </w:trPr>
        <w:tc>
          <w:tcPr>
            <w:tcW w:w="8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8"/>
              </w:numPr>
              <w:ind w:left="541" w:hanging="342"/>
              <w:spacing w:before="17" w:line="333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  <w:position w:val="1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Особенно чувствительный к щекотке</w:t>
            </w: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right"/>
              <w:rPr>
                <w:rFonts w:ascii="MS UI Gothic" w:hAnsi="MS UI Gothic"/>
                <w:color w:val="221f1f"/>
                <w:w w:val="85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</w:p>
        </w:tc>
      </w:tr>
      <w:tr>
        <w:trPr>
          <w:trHeight w:val="355" w:hRule="atLeast"/>
        </w:trPr>
        <w:tc>
          <w:tcPr>
            <w:tcW w:w="8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9"/>
              </w:numPr>
              <w:ind w:left="541" w:hanging="342"/>
              <w:spacing w:before="2" w:line="338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Избегает прикосновений для тактильного исследования</w:t>
            </w:r>
            <w:r>
              <w:rPr>
                <w:rFonts w:ascii="Arial" w:hAnsi="Arial" w:eastAsia="Arial" w:cs="Arial"/>
                <w:spacing w:val="-14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объектов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5" w:hRule="atLeast"/>
        </w:trPr>
        <w:tc>
          <w:tcPr>
            <w:tcW w:w="889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10"/>
              </w:numPr>
              <w:ind w:left="541" w:right="505" w:hanging="342"/>
              <w:spacing w:before="7" w:line="276" w:lineRule="auto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Предпочитает определенную одежду и / или жалуется,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что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какая-то одежда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царапается, слишком жесткая</w:t>
            </w:r>
          </w:p>
        </w:tc>
        <w:tc>
          <w:tcPr>
            <w:tcW w:w="6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</w:tbl>
    <w:p>
      <w:pPr>
        <w:spacing/>
        <w:jc w:val="center"/>
        <w:rPr>
          <w:b/>
          <w:bCs/>
        </w:rPr>
      </w:pPr>
      <w:r>
        <w:rPr>
          <w:b/>
          <w:bCs/>
        </w:rPr>
      </w:r>
    </w:p>
    <w:p>
      <w:pPr>
        <w:pStyle w:val="TableParagraph"/>
        <w:ind w:left="200"/>
        <w:spacing w:before="0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  <w:t>БАЛАНС И ДВИЖЕНИЕ</w:t>
      </w:r>
    </w:p>
    <w:tbl>
      <w:tblPr>
        <w:jc w:val="center"/>
        <w:tblW w:w="9409" w:type="dxa"/>
      </w:tblPr>
      <w:tblGrid>
        <w:gridCol w:w="8734"/>
        <w:gridCol w:w="675"/>
      </w:tblGrid>
      <w:tr>
        <w:trPr>
          <w:trHeight w:val="574" w:hRule="atLeast"/>
        </w:trPr>
        <w:tc>
          <w:tcPr>
            <w:tcW w:w="87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82"/>
              </w:numPr>
              <w:ind w:left="702" w:hanging="702"/>
              <w:spacing w:before="221" w:line="333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Имеет слабый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баланс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spacing w:befor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right="197"/>
              <w:spacing w:before="0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5" w:hRule="atLeast"/>
        </w:trPr>
        <w:tc>
          <w:tcPr>
            <w:tcW w:w="87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82"/>
              </w:numPr>
              <w:ind w:left="702" w:hanging="702"/>
              <w:spacing w:before="2" w:line="333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Имеет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или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были большие проблемы с обучением ездить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>на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велосипеде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5" w:hRule="atLeast"/>
        </w:trPr>
        <w:tc>
          <w:tcPr>
            <w:tcW w:w="87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82"/>
              </w:numPr>
              <w:ind w:left="702" w:hanging="702"/>
              <w:spacing w:before="2" w:line="333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Поддерживает свою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голову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во время рисования и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письма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82"/>
              </w:numPr>
              <w:ind w:left="702" w:hanging="702"/>
              <w:spacing w:before="2" w:line="336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Нравится кружиться на карусели, поворотном</w:t>
            </w:r>
            <w:r>
              <w:rPr>
                <w:rFonts w:ascii="Arial" w:hAnsi="Arial" w:eastAsia="Arial" w:cs="Arial"/>
                <w:spacing w:val="-8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кресле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5" w:hRule="atLeast"/>
        </w:trPr>
        <w:tc>
          <w:tcPr>
            <w:tcW w:w="87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82"/>
              </w:numPr>
              <w:ind w:left="702" w:hanging="702"/>
              <w:spacing w:before="2" w:line="333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Нравится кружиться на карусели, поворотном</w:t>
            </w:r>
            <w:r>
              <w:rPr>
                <w:rFonts w:ascii="Arial" w:hAnsi="Arial" w:eastAsia="Arial" w:cs="Arial"/>
                <w:spacing w:val="-9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кресле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5" w:hRule="atLeast"/>
        </w:trPr>
        <w:tc>
          <w:tcPr>
            <w:tcW w:w="8734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82"/>
              </w:numPr>
              <w:ind w:left="702" w:hanging="702"/>
              <w:spacing w:before="2" w:line="333" w:lineRule="exact"/>
              <w:tabs>
                <w:tab w:val="left" w:pos="541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Любит качаться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>на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качелях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197"/>
              <w:spacing w:before="1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82"/>
              </w:numPr>
              <w:ind w:left="701" w:hanging="702"/>
              <w:spacing w:before="2"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Выглядит испуганным в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пространстве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1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82"/>
              </w:numPr>
              <w:ind w:left="701" w:hanging="70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Избегает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скорости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82"/>
              </w:numPr>
              <w:ind w:left="701" w:hanging="70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У него болезнь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движения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4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659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21"/>
              </w:numPr>
              <w:ind w:left="368" w:right="536" w:hanging="341"/>
              <w:spacing w:line="280" w:lineRule="atLeas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Ему нравится движение, которое инициирует сам,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ему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не нравится, когда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кто-то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его </w:t>
            </w:r>
            <w:r>
              <w:rPr>
                <w:rFonts w:ascii="Arial" w:hAnsi="Arial" w:eastAsia="Arial" w:cs="Arial"/>
                <w:sz w:val="18"/>
                <w:szCs w:val="18"/>
              </w:rPr>
              <w:t>перемещает,</w:t>
            </w:r>
            <w:r>
              <w:rPr>
                <w:rFonts w:ascii="Arial" w:hAnsi="Arial" w:eastAsia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качает</w:t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7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22"/>
              </w:numPr>
              <w:ind w:left="368" w:hanging="342"/>
              <w:spacing w:before="17" w:line="333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Боится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высоты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2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553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23"/>
              </w:numPr>
              <w:ind w:left="368" w:hanging="342"/>
              <w:spacing w:before="2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Любит скорость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6"/>
              <w:jc w:val="center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8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7"/>
              <w:spacing w:before="66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КООРДИНАЦИЯ</w:t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55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99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24"/>
              </w:numPr>
              <w:ind w:left="368" w:hanging="342"/>
              <w:spacing w:before="46" w:line="333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Имеет проблемы с работой руками (вырезание, рисование,</w:t>
            </w:r>
            <w:r>
              <w:rPr>
                <w:rFonts w:ascii="Arial" w:hAnsi="Arial" w:eastAsia="Arial" w:cs="Arial"/>
                <w:spacing w:val="-1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застегивание)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55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25"/>
              </w:numPr>
              <w:ind w:left="368" w:hanging="342"/>
              <w:spacing w:before="2"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Он неуклюжий, часто падает,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спотыкается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26"/>
              </w:numPr>
              <w:ind w:left="368" w:hanging="34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Сложно изучать новые физические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упражнения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661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27"/>
              </w:numPr>
              <w:ind w:left="368" w:right="644" w:hanging="341"/>
              <w:spacing w:line="290" w:lineRule="atLeas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Имеет трудности с дифференциацией право-левой сторон тела  (в возрасте старше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семи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</w:rPr>
              <w:t>лет)</w:t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color w:val="221f1f"/>
                <w:w w:val="85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</w:p>
        </w:tc>
      </w:tr>
      <w:tr>
        <w:trPr>
          <w:trHeight w:val="37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28"/>
              </w:numPr>
              <w:ind w:left="368" w:hanging="342"/>
              <w:spacing w:before="15"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Не придерживает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другой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рукой бумагу при письме или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рисовании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24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29"/>
              </w:numPr>
              <w:ind w:left="368" w:hanging="34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Плохо держит карандаш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0"/>
              </w:numPr>
              <w:ind w:left="368" w:hanging="34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Плохо пишет, не вписывается в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строки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4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1"/>
              </w:numPr>
              <w:ind w:left="368" w:hanging="342"/>
              <w:spacing w:line="333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Не может завязать шнурки, испытывает трудности с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обучением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 этому навыку</w:t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2"/>
              </w:numPr>
              <w:ind w:left="368" w:hanging="342"/>
              <w:spacing w:before="2" w:line="338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Ему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сложно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использовать столовые</w:t>
            </w:r>
            <w:r>
              <w:rPr>
                <w:rFonts w:ascii="Arial" w:hAnsi="Arial" w:eastAsia="Arial" w:cs="Arial"/>
                <w:spacing w:val="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приборы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505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3"/>
              </w:numPr>
              <w:ind w:left="368" w:hanging="342"/>
              <w:spacing w:before="7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  <w:position w:val="1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Имеет трудности в ловле и бросании мяча</w:t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83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7"/>
              <w:spacing w:before="71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МЫШЕЧНЫЙ ТОНУС, ПРОПРИОРЕЦЕПЦИЯ</w:t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spacing w:before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99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4"/>
              </w:numPr>
              <w:ind w:left="368" w:hanging="342"/>
              <w:spacing w:before="44"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Ребенок выглядит вялым,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слабым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5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5"/>
              </w:numPr>
              <w:ind w:left="368" w:hanging="34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У него неправильная осанка, когда он сидит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>или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стоит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6"/>
              </w:numPr>
              <w:ind w:left="368" w:hanging="342"/>
              <w:spacing w:line="333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Слишком сильно сжимает предметы (например,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карандаш)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7"/>
              </w:numPr>
              <w:ind w:left="368" w:hanging="342"/>
              <w:spacing w:before="2"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Быстро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устает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8"/>
              </w:numPr>
              <w:ind w:left="368" w:hanging="34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Избегает активные</w:t>
            </w:r>
            <w:r>
              <w:rPr>
                <w:rFonts w:ascii="Arial" w:hAnsi="Arial" w:eastAsia="Arial" w:cs="Arial"/>
                <w:spacing w:val="39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игры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4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39"/>
              </w:numPr>
              <w:ind w:left="368" w:hanging="34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Он поддерживает свою голову во время рисования и</w:t>
            </w:r>
            <w:r>
              <w:rPr>
                <w:rFonts w:ascii="Arial" w:hAnsi="Arial" w:eastAsia="Arial" w:cs="Arial"/>
                <w:spacing w:val="-11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письма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40"/>
              </w:numPr>
              <w:ind w:left="368" w:hanging="34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Скорее, ведет сидячий образ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>жизни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41"/>
              </w:numPr>
              <w:ind w:left="368" w:hanging="342"/>
              <w:spacing w:line="333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Неловкий в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движениях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7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42"/>
              </w:numPr>
              <w:ind w:left="368" w:hanging="342"/>
              <w:spacing w:before="2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 трудом поднимает тяжелые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предметы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</w:tbl>
    <w:p>
      <w:pPr>
        <w:pStyle w:val="TableParagraph"/>
        <w:ind w:left="200"/>
        <w:spacing w:before="0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</w:r>
    </w:p>
    <w:tbl>
      <w:tblPr>
        <w:jc w:val="center"/>
        <w:tblW w:w="9472" w:type="dxa"/>
      </w:tblPr>
      <w:tblGrid>
        <w:gridCol w:w="8722"/>
        <w:gridCol w:w="750"/>
      </w:tblGrid>
      <w:tr>
        <w:trPr>
          <w:trHeight w:val="383" w:hRule="atLeast"/>
        </w:trPr>
        <w:tc>
          <w:tcPr>
            <w:tcW w:w="94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7"/>
              <w:spacing w:before="71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СЛУХ</w:t>
            </w:r>
          </w:p>
        </w:tc>
      </w:tr>
      <w:tr>
        <w:trPr>
          <w:trHeight w:val="399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43"/>
              </w:numPr>
              <w:ind w:left="368" w:hanging="342"/>
              <w:spacing w:before="44"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  <w:position w:val="1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Он раздражен, взволнован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или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испуган в местах, где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 шумно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5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44"/>
              </w:numPr>
              <w:ind w:left="368" w:hanging="34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Очень чувствителен к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звукам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45"/>
              </w:numPr>
              <w:ind w:left="368" w:hanging="342"/>
              <w:spacing w:line="333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Ему трудно сосредоточить свое внимание в шумном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месте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4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46"/>
              </w:numPr>
              <w:ind w:left="368" w:hanging="342"/>
              <w:spacing w:before="2" w:line="335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Плохо понимает устные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указания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47"/>
              </w:numPr>
              <w:ind w:left="368" w:hanging="342"/>
              <w:spacing w:line="336" w:lineRule="exact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Путает похожие по звучанию</w:t>
            </w:r>
            <w:r>
              <w:rPr>
                <w:rFonts w:ascii="Arial" w:hAnsi="Arial" w:eastAsia="Arial" w:cs="Arial"/>
                <w:spacing w:val="-7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слова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49"/>
              </w:numPr>
              <w:ind w:left="368" w:hanging="342"/>
              <w:tabs>
                <w:tab w:val="left" w:pos="368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Закрывает уши на некоторые</w:t>
            </w:r>
            <w:r>
              <w:rPr>
                <w:rFonts w:ascii="Arial" w:hAnsi="Arial" w:eastAsia="Arial" w:cs="Arial"/>
                <w:spacing w:val="-10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звуки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0"/>
              </w:numPr>
              <w:ind w:left="384" w:hanging="342"/>
              <w:spacing w:before="2" w:line="334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  <w:position w:val="1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Ему нравятся странные звуки, любит повторять определенные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звуки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9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0"/>
              </w:numPr>
              <w:ind w:left="384" w:hanging="342"/>
              <w:spacing w:before="0" w:line="315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  <w:position w:val="1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Он бормочет, поет, говорит сам с собой, выполняя</w:t>
            </w:r>
            <w:r>
              <w:rPr>
                <w:rFonts w:ascii="Arial" w:hAnsi="Arial" w:eastAsia="Arial" w:cs="Arial"/>
                <w:spacing w:val="-18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задание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415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0"/>
              </w:numPr>
              <w:ind w:left="384" w:hanging="342"/>
              <w:spacing w:before="0" w:line="332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  <w:position w:val="1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Избегает игрушек, других предметов, которые выдают</w:t>
            </w:r>
            <w:r>
              <w:rPr>
                <w:rFonts w:ascii="Arial" w:hAnsi="Arial" w:eastAsia="Arial" w:cs="Arial"/>
                <w:spacing w:val="-20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звуки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56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</w:tbl>
    <w:p>
      <w:pPr>
        <w:pStyle w:val="TableParagraph"/>
        <w:ind w:left="200"/>
        <w:spacing w:before="0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</w:r>
    </w:p>
    <w:tbl>
      <w:tblPr>
        <w:jc w:val="center"/>
        <w:tblW w:w="9532" w:type="dxa"/>
      </w:tblPr>
      <w:tblGrid>
        <w:gridCol w:w="8722"/>
        <w:gridCol w:w="810"/>
      </w:tblGrid>
      <w:tr>
        <w:trPr>
          <w:trHeight w:val="380" w:hRule="atLeast"/>
        </w:trPr>
        <w:tc>
          <w:tcPr>
            <w:tcW w:w="9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43"/>
              <w:spacing w:before="66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ЗРЕНИЕ</w:t>
            </w:r>
          </w:p>
        </w:tc>
      </w:tr>
      <w:tr>
        <w:trPr>
          <w:trHeight w:val="401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1"/>
              </w:numPr>
              <w:ind w:left="384" w:hanging="342"/>
              <w:spacing w:before="46"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Сверхчувствителен к свету; предпочитает рассеянный свет,</w:t>
            </w:r>
            <w:r>
              <w:rPr>
                <w:rFonts w:ascii="Arial" w:hAnsi="Arial" w:eastAsia="Arial" w:cs="Arial"/>
                <w:spacing w:val="-14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полумрак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55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2"/>
              </w:numPr>
              <w:ind w:left="384" w:hanging="342"/>
              <w:spacing w:line="333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Имеет проблемы с дифференциацией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форм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3"/>
              </w:numPr>
              <w:ind w:left="384" w:hanging="342"/>
              <w:spacing w:before="2"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Имеет короткий период визуальной фиксации (фокус зрения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>на</w:t>
            </w:r>
            <w:r>
              <w:rPr>
                <w:rFonts w:ascii="Arial" w:hAnsi="Arial" w:eastAsia="Arial" w:cs="Arial"/>
                <w:spacing w:val="-10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объект)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4"/>
              </w:numPr>
              <w:ind w:left="384" w:hanging="342"/>
              <w:spacing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 трудом отслеживает движущийся объект, теряет</w:t>
            </w:r>
            <w:r>
              <w:rPr>
                <w:rFonts w:ascii="Arial" w:hAnsi="Arial" w:eastAsia="Arial" w:cs="Arial"/>
                <w:spacing w:val="-10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его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5"/>
              </w:numPr>
              <w:ind w:left="384" w:hanging="342"/>
              <w:spacing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Часто моргает, имеет головную боль, водянистые глаза после</w:t>
            </w:r>
            <w:r>
              <w:rPr>
                <w:rFonts w:ascii="Arial" w:hAnsi="Arial" w:eastAsia="Arial" w:cs="Arial"/>
                <w:spacing w:val="-11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чтения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6"/>
              </w:numPr>
              <w:ind w:left="384" w:hanging="342"/>
              <w:spacing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Очень взволнован, когда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много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визуальных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стимулов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7"/>
              </w:numPr>
              <w:ind w:left="384" w:hanging="342"/>
              <w:spacing w:line="333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Отказывается закрывать глаза, ограничивать свое поле</w:t>
            </w:r>
            <w:r>
              <w:rPr>
                <w:rFonts w:ascii="Arial" w:hAnsi="Arial" w:eastAsia="Arial" w:cs="Arial"/>
                <w:spacing w:val="-1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зрения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8"/>
              </w:numPr>
              <w:ind w:left="384" w:hanging="342"/>
              <w:spacing w:before="2"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Перекручивает буквы, слоги,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слова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59"/>
              </w:numPr>
              <w:ind w:left="384" w:hanging="342"/>
              <w:spacing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Имеет проблемы с переписанием с доски,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книги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50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0"/>
              </w:numPr>
              <w:ind w:left="384" w:hanging="342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Прищуривает глаза в солнечный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день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</w:tbl>
    <w:p>
      <w:pPr>
        <w:pStyle w:val="TableParagraph"/>
        <w:ind w:left="200"/>
        <w:spacing w:before="0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</w:r>
    </w:p>
    <w:tbl>
      <w:tblPr>
        <w:jc w:val="center"/>
        <w:tblW w:w="9532" w:type="dxa"/>
      </w:tblPr>
      <w:tblGrid>
        <w:gridCol w:w="8722"/>
        <w:gridCol w:w="810"/>
      </w:tblGrid>
      <w:tr>
        <w:trPr>
          <w:trHeight w:val="690" w:hRule="atLeast"/>
        </w:trPr>
        <w:tc>
          <w:tcPr>
            <w:tcW w:w="9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spacing w:before="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</w:r>
          </w:p>
          <w:p>
            <w:pPr>
              <w:pStyle w:val="TableParagraph"/>
              <w:ind w:left="43"/>
              <w:spacing w:before="0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ОБОНЯНИЕ</w:t>
            </w:r>
          </w:p>
        </w:tc>
      </w:tr>
      <w:tr>
        <w:trPr>
          <w:trHeight w:val="38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1"/>
              </w:numPr>
              <w:ind w:left="384" w:hanging="342"/>
              <w:spacing w:before="25"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Является сверхчувствительным к некоторым</w:t>
            </w:r>
            <w:r>
              <w:rPr>
                <w:rFonts w:ascii="Arial" w:hAnsi="Arial" w:eastAsia="Arial" w:cs="Arial"/>
                <w:spacing w:val="-9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запахам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34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2"/>
              </w:numPr>
              <w:ind w:left="384" w:hanging="342"/>
              <w:spacing w:line="333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Игнорирует резкие и неприятные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запахи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3"/>
              </w:numPr>
              <w:ind w:left="384" w:hanging="342"/>
              <w:spacing w:before="2"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Имеет трудности с дифференциацией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запахов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4"/>
              </w:numPr>
              <w:ind w:left="384" w:hanging="342"/>
              <w:spacing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Часто закрывает нос, говоря,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>что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«воняет»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5"/>
              </w:numPr>
              <w:ind w:left="384" w:hanging="342"/>
              <w:spacing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Не ест пока сначала не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обнюхает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4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6"/>
              </w:numPr>
              <w:ind w:left="384" w:hanging="342"/>
              <w:spacing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Сверхчувствителен к запаху духов, мыла,</w:t>
            </w:r>
            <w:r>
              <w:rPr>
                <w:rFonts w:ascii="Arial" w:hAnsi="Arial" w:eastAsia="Arial" w:cs="Arial"/>
                <w:spacing w:val="-14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одеколонов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7"/>
              </w:numPr>
              <w:ind w:left="384" w:hanging="342"/>
              <w:spacing w:line="333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Ему нравится чувствовать запах вещей, которые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несъедобные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9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8"/>
              </w:numPr>
              <w:ind w:left="384" w:hanging="342"/>
              <w:spacing w:before="2"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Любит сильно приправленные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продукты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69"/>
              </w:numPr>
              <w:ind w:left="384" w:hanging="342"/>
              <w:spacing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Предпочитает продукты деликатные на</w:t>
            </w:r>
            <w:r>
              <w:rPr>
                <w:rFonts w:ascii="Arial" w:hAnsi="Arial" w:eastAsia="Arial" w:cs="Arial"/>
                <w:spacing w:val="-9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вкус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4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50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0"/>
              </w:numPr>
              <w:ind w:left="384" w:hanging="342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Предпочитает продукты деликатные на</w:t>
            </w:r>
            <w:r>
              <w:rPr>
                <w:rFonts w:ascii="Arial" w:hAnsi="Arial" w:eastAsia="Arial" w:cs="Arial"/>
                <w:spacing w:val="-9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вкус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</w:tbl>
    <w:p>
      <w:pPr>
        <w:pStyle w:val="TableParagraph"/>
        <w:ind w:left="200"/>
        <w:spacing w:before="0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</w:r>
    </w:p>
    <w:tbl>
      <w:tblPr>
        <w:jc w:val="center"/>
        <w:tblW w:w="9532" w:type="dxa"/>
      </w:tblPr>
      <w:tblGrid>
        <w:gridCol w:w="8722"/>
        <w:gridCol w:w="810"/>
      </w:tblGrid>
      <w:tr>
        <w:trPr>
          <w:trHeight w:val="380" w:hRule="atLeast"/>
        </w:trPr>
        <w:tc>
          <w:tcPr>
            <w:tcW w:w="95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43"/>
              <w:spacing w:before="66"/>
              <w:jc w:val="center"/>
              <w:rPr>
                <w:rFonts w:ascii="Arial" w:hAnsi="Arial" w:eastAsia="Arial" w:cs="Arial"/>
                <w:b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sz w:val="18"/>
                <w:szCs w:val="18"/>
              </w:rPr>
              <w:t>ВНИМАНИЕ И ПОВЕДЕНИЕ</w:t>
            </w:r>
          </w:p>
        </w:tc>
      </w:tr>
      <w:tr>
        <w:trPr>
          <w:trHeight w:val="402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1"/>
              </w:numPr>
              <w:ind w:left="384" w:hanging="342"/>
              <w:spacing w:before="46"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Часто нервничает,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взволнован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55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2"/>
              </w:numPr>
              <w:ind w:left="384" w:hanging="342"/>
              <w:spacing w:line="333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Импульсивный, принимается за дело, прежде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чем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мы закончим</w:t>
            </w:r>
            <w:r>
              <w:rPr>
                <w:rFonts w:ascii="Arial" w:hAnsi="Arial" w:eastAsia="Arial" w:cs="Arial"/>
                <w:spacing w:val="-10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указания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9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3"/>
              </w:numPr>
              <w:ind w:left="384" w:hanging="342"/>
              <w:spacing w:before="2"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У него проблемы с организацией поведения, выполнением</w:t>
            </w:r>
            <w:r>
              <w:rPr>
                <w:rFonts w:ascii="Arial" w:hAnsi="Arial" w:eastAsia="Arial" w:cs="Arial"/>
                <w:spacing w:val="-17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заданий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4"/>
              </w:numPr>
              <w:ind w:left="384" w:hanging="342"/>
              <w:spacing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Любит бегать, прыгать, постоянно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двигается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60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5"/>
              </w:numPr>
              <w:ind w:left="384" w:hanging="342"/>
              <w:spacing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Не может сосредоточиться на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задании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6"/>
              </w:numPr>
              <w:ind w:left="384" w:hanging="342"/>
              <w:spacing w:line="333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Быстро и легко возбуждается звуками,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светом.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79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7"/>
              </w:numPr>
              <w:ind w:left="384" w:hanging="342"/>
              <w:spacing w:before="2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Он беспокойный, когда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нужно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 xml:space="preserve">быть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  <w:position w:val="1"/>
              </w:rPr>
              <w:t xml:space="preserve">тихим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и</w:t>
            </w:r>
            <w:r>
              <w:rPr>
                <w:rFonts w:ascii="Arial" w:hAnsi="Arial" w:eastAsia="Arial" w:cs="Arial"/>
                <w:spacing w:val="10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сосредоточенным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1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81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8"/>
              </w:numPr>
              <w:ind w:left="384" w:hanging="342"/>
              <w:spacing w:before="26" w:line="336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Легко переходит от плача к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смеху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35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  <w:tr>
        <w:trPr>
          <w:trHeight w:val="357" w:hRule="atLeast"/>
        </w:trPr>
        <w:tc>
          <w:tcPr>
            <w:tcW w:w="8722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numPr>
                <w:ilvl w:val="0"/>
                <w:numId w:val="79"/>
              </w:numPr>
              <w:ind w:left="384" w:hanging="342"/>
              <w:spacing w:line="333" w:lineRule="exact"/>
              <w:tabs>
                <w:tab w:val="left" w:pos="384" w:leader="none"/>
              </w:tabs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У него быстро рассеивается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sz w:val="18"/>
                <w:szCs w:val="18"/>
                <w:position w:val="1"/>
              </w:rPr>
              <w:t>внимание</w:t>
            </w:r>
            <w:r>
              <w:rPr>
                <w:rFonts w:ascii="Arial" w:hAnsi="Arial" w:eastAsia="Arial" w:cs="Arial"/>
                <w:sz w:val="18"/>
                <w:szCs w:val="18"/>
              </w:rPr>
            </w:r>
          </w:p>
        </w:tc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nil" w:sz="0" w:space="0" w:color="000000" tmln="20, 20, 20, 0"/>
              <w:right w:val="nil" w:sz="0" w:space="0" w:color="000000" tmln="2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right="61"/>
              <w:spacing w:before="13"/>
              <w:jc w:val="right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color w:val="221f1f"/>
                <w:w w:val="85"/>
                <w:sz w:val="24"/>
              </w:rPr>
              <w:t>☐</w:t>
            </w:r>
            <w:r>
              <w:rPr>
                <w:rFonts w:ascii="MS UI Gothic" w:hAnsi="MS UI Gothic"/>
                <w:sz w:val="24"/>
              </w:rPr>
            </w:r>
          </w:p>
        </w:tc>
      </w:tr>
    </w:tbl>
    <w:p>
      <w:pPr>
        <w:pStyle w:val="TableParagraph"/>
        <w:ind w:left="200"/>
        <w:spacing w:before="0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</w:r>
    </w:p>
    <w:tbl>
      <w:tblPr>
        <w:jc w:val="center"/>
        <w:tblW w:w="6636" w:type="dxa"/>
      </w:tblPr>
      <w:tblGrid>
        <w:gridCol w:w="4365"/>
        <w:gridCol w:w="1133"/>
        <w:gridCol w:w="1138"/>
      </w:tblGrid>
      <w:tr>
        <w:trPr>
          <w:trHeight w:val="297" w:hRule="atLeast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nil" w:sz="0" w:space="0" w:color="000000" tmln="20, 20, 20, 0"/>
              <w:left w:val="nil" w:sz="0" w:space="0" w:color="000000" tmln="2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3" w:type="dxa"/>
            <w:shd w:val="solid" w:color="E6E7E8" tmshd="1677721856, 0, 1526371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17" w:right="196"/>
              <w:spacing w:before="2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норма</w:t>
            </w:r>
            <w:r>
              <w:rPr>
                <w:b/>
                <w:sz w:val="20"/>
              </w:rPr>
            </w:r>
          </w:p>
        </w:tc>
        <w:tc>
          <w:tcPr>
            <w:tcW w:w="1138" w:type="dxa"/>
            <w:shd w:val="solid" w:color="E6E7E8" tmshd="1677721856, 0, 15263718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308" w:right="292"/>
              <w:spacing w:before="2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риск</w:t>
            </w:r>
            <w:r>
              <w:rPr>
                <w:b/>
                <w:sz w:val="20"/>
              </w:rPr>
            </w:r>
          </w:p>
        </w:tc>
      </w:tr>
      <w:tr>
        <w:trPr>
          <w:trHeight w:val="297" w:hRule="atLeast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81"/>
              <w:spacing w:before="29"/>
              <w:rPr>
                <w:sz w:val="20"/>
              </w:rPr>
            </w:pPr>
            <w:r>
              <w:rPr>
                <w:color w:val="221f1f"/>
                <w:sz w:val="20"/>
              </w:rPr>
              <w:t>ОСЯЗАНИЕ</w:t>
            </w:r>
            <w:r>
              <w:rPr>
                <w:sz w:val="20"/>
              </w:rPr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11" w:right="196"/>
              <w:spacing w:before="2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0–2</w:t>
            </w:r>
            <w:r>
              <w:rPr>
                <w:sz w:val="20"/>
              </w:rPr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306" w:right="292"/>
              <w:spacing w:before="2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3–10</w:t>
            </w:r>
            <w:r>
              <w:rPr>
                <w:sz w:val="20"/>
              </w:rPr>
            </w:r>
          </w:p>
        </w:tc>
      </w:tr>
      <w:tr>
        <w:trPr>
          <w:trHeight w:val="302" w:hRule="atLeast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81"/>
              <w:spacing w:before="29"/>
              <w:rPr>
                <w:sz w:val="20"/>
              </w:rPr>
            </w:pPr>
            <w:r>
              <w:rPr>
                <w:sz w:val="20"/>
              </w:rPr>
              <w:t>БАЛАНС И ДВИЖЕНИЕ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11" w:right="196"/>
              <w:spacing w:before="29"/>
              <w:jc w:val="center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0–3</w:t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303" w:right="292"/>
              <w:spacing w:before="29"/>
              <w:jc w:val="center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3–12</w:t>
            </w:r>
          </w:p>
        </w:tc>
      </w:tr>
      <w:tr>
        <w:trPr>
          <w:trHeight w:val="297" w:hRule="atLeast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81"/>
              <w:spacing w:before="29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16" w:right="196"/>
              <w:spacing w:before="2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0-3</w:t>
            </w:r>
            <w:r>
              <w:rPr>
                <w:sz w:val="20"/>
              </w:rPr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306" w:right="292"/>
              <w:spacing w:before="2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4–10</w:t>
            </w:r>
            <w:r>
              <w:rPr>
                <w:sz w:val="20"/>
              </w:rPr>
            </w:r>
          </w:p>
        </w:tc>
      </w:tr>
      <w:tr>
        <w:trPr>
          <w:trHeight w:val="297" w:hRule="atLeast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4"/>
              <w:spacing w:before="29"/>
              <w:rPr>
                <w:sz w:val="20"/>
              </w:rPr>
            </w:pPr>
            <w:r>
              <w:rPr>
                <w:sz w:val="20"/>
              </w:rPr>
              <w:t>НАПРЯЖЕНИЕ МЫШЦ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11" w:right="196"/>
              <w:spacing w:before="2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0–2</w:t>
            </w:r>
            <w:r>
              <w:rPr>
                <w:sz w:val="20"/>
              </w:rPr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306" w:right="292"/>
              <w:spacing w:before="29"/>
              <w:jc w:val="center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3–9</w:t>
            </w:r>
          </w:p>
        </w:tc>
      </w:tr>
      <w:tr>
        <w:trPr>
          <w:trHeight w:val="302" w:hRule="atLeast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81"/>
              <w:spacing w:before="29"/>
              <w:rPr>
                <w:sz w:val="20"/>
              </w:rPr>
            </w:pPr>
            <w:r>
              <w:rPr>
                <w:color w:val="221f1f"/>
                <w:sz w:val="20"/>
              </w:rPr>
              <w:t>СЛУХ</w:t>
            </w:r>
            <w:r>
              <w:rPr>
                <w:sz w:val="20"/>
              </w:rPr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11" w:right="196"/>
              <w:spacing w:before="2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0–2</w:t>
            </w:r>
            <w:r>
              <w:rPr>
                <w:sz w:val="20"/>
              </w:rPr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306" w:right="292"/>
              <w:spacing w:before="29"/>
              <w:jc w:val="center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3–9</w:t>
            </w:r>
          </w:p>
        </w:tc>
      </w:tr>
      <w:tr>
        <w:trPr>
          <w:trHeight w:val="297" w:hRule="atLeast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81"/>
              <w:spacing w:before="29"/>
              <w:rPr>
                <w:sz w:val="20"/>
              </w:rPr>
            </w:pPr>
            <w:r>
              <w:rPr>
                <w:color w:val="221f1f"/>
                <w:sz w:val="20"/>
              </w:rPr>
              <w:t>ЗРЕНИЕ</w:t>
            </w:r>
            <w:r>
              <w:rPr>
                <w:sz w:val="20"/>
              </w:rPr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11" w:right="196"/>
              <w:spacing w:before="2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0–3</w:t>
            </w:r>
            <w:r>
              <w:rPr>
                <w:sz w:val="20"/>
              </w:rPr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306" w:right="292"/>
              <w:spacing w:before="2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4–10</w:t>
            </w:r>
            <w:r>
              <w:rPr>
                <w:sz w:val="20"/>
              </w:rPr>
            </w:r>
          </w:p>
        </w:tc>
      </w:tr>
      <w:tr>
        <w:trPr>
          <w:trHeight w:val="301" w:hRule="atLeast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81"/>
              <w:spacing w:before="29"/>
              <w:rPr>
                <w:sz w:val="20"/>
              </w:rPr>
            </w:pPr>
            <w:r>
              <w:rPr>
                <w:color w:val="221f1f"/>
                <w:sz w:val="20"/>
              </w:rPr>
              <w:t>ОБОНЯНИЕ</w:t>
            </w:r>
            <w:r>
              <w:rPr>
                <w:sz w:val="20"/>
              </w:rPr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11" w:right="196"/>
              <w:spacing w:before="2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0–3</w:t>
            </w:r>
            <w:r>
              <w:rPr>
                <w:sz w:val="20"/>
              </w:rPr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306" w:right="292"/>
              <w:spacing w:before="29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4–10</w:t>
            </w:r>
            <w:r>
              <w:rPr>
                <w:sz w:val="20"/>
              </w:rPr>
            </w:r>
          </w:p>
        </w:tc>
      </w:tr>
      <w:tr>
        <w:trPr>
          <w:trHeight w:val="297" w:hRule="atLeast"/>
        </w:trPr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81"/>
              <w:spacing w:before="24"/>
              <w:rPr>
                <w:sz w:val="20"/>
              </w:rPr>
            </w:pPr>
            <w:r>
              <w:rPr>
                <w:sz w:val="20"/>
              </w:rPr>
              <w:t>ВНИМАНИЕ И ПОВЕДЕНИЕ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217" w:right="192"/>
              <w:spacing w:before="24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0–2</w:t>
            </w:r>
            <w:r>
              <w:rPr>
                <w:sz w:val="20"/>
              </w:rPr>
            </w:r>
          </w:p>
        </w:tc>
        <w:tc>
          <w:tcPr>
            <w:tcW w:w="1138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4" w:space="0" w:color="221F1F" tmln="10, 20, 20, 0"/>
              <w:left w:val="single" w:sz="4" w:space="0" w:color="221F1F" tmln="10, 20, 20, 0"/>
              <w:bottom w:val="single" w:sz="4" w:space="0" w:color="221F1F" tmln="10, 20, 20, 0"/>
              <w:right w:val="single" w:sz="4" w:space="0" w:color="221F1F" tmln="10, 20, 20, 0"/>
              <w:tl2br w:val="nil" w:sz="0" w:space="0" w:color="000000" tmln="20, 20, 20, 0"/>
              <w:tr2bl w:val="nil" w:sz="0" w:space="0" w:color="000000" tmln="20, 20, 20, 0"/>
            </w:tcBorders>
            <w:tmTcPr id="1573573113" protected="0"/>
          </w:tcPr>
          <w:p>
            <w:pPr>
              <w:pStyle w:val="TableParagraph"/>
              <w:ind w:left="306" w:right="292"/>
              <w:spacing w:before="24"/>
              <w:jc w:val="center"/>
              <w:rPr>
                <w:color w:val="221f1f"/>
                <w:sz w:val="20"/>
              </w:rPr>
            </w:pPr>
            <w:r>
              <w:rPr>
                <w:color w:val="221f1f"/>
                <w:sz w:val="20"/>
              </w:rPr>
              <w:t>3–9</w:t>
            </w:r>
          </w:p>
        </w:tc>
      </w:tr>
    </w:tbl>
    <w:p>
      <w:pPr>
        <w:pStyle w:val="TableParagraph"/>
        <w:ind w:left="200"/>
        <w:spacing w:before="0"/>
        <w:jc w:val="center"/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b/>
          <w:sz w:val="18"/>
          <w:szCs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entury Gothic">
    <w:panose1 w:val="020B0502020202020204"/>
    <w:charset w:val="cc"/>
    <w:family w:val="swiss"/>
    <w:pitch w:val="default"/>
  </w:font>
  <w:font w:name="Bookman Old Style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  <w:font w:name="MS UI Gothic">
    <w:panose1 w:val="020B0600070205080204"/>
    <w:charset w:val="00"/>
    <w:family w:val="auto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79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2">
    <w:multiLevelType w:val="hybridMultilevel"/>
    <w:name w:val="Нумерованный список 78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3">
    <w:multiLevelType w:val="hybridMultilevel"/>
    <w:name w:val="Нумерованный список 77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4">
    <w:multiLevelType w:val="hybridMultilevel"/>
    <w:name w:val="Нумерованный список 76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5">
    <w:multiLevelType w:val="hybridMultilevel"/>
    <w:name w:val="Нумерованный список 75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6">
    <w:multiLevelType w:val="hybridMultilevel"/>
    <w:name w:val="Нумерованный список 74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7">
    <w:multiLevelType w:val="hybridMultilevel"/>
    <w:name w:val="Нумерованный список 73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8">
    <w:multiLevelType w:val="hybridMultilevel"/>
    <w:name w:val="Нумерованный список 72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9">
    <w:multiLevelType w:val="hybridMultilevel"/>
    <w:name w:val="Нумерованный список 71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10">
    <w:multiLevelType w:val="hybridMultilevel"/>
    <w:name w:val="Нумерованный список 70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11">
    <w:multiLevelType w:val="hybridMultilevel"/>
    <w:name w:val="Нумерованный список 69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12">
    <w:multiLevelType w:val="hybridMultilevel"/>
    <w:name w:val="Нумерованный список 68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13">
    <w:multiLevelType w:val="hybridMultilevel"/>
    <w:name w:val="Нумерованный список 67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14">
    <w:multiLevelType w:val="hybridMultilevel"/>
    <w:name w:val="Нумерованный список 66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15">
    <w:multiLevelType w:val="hybridMultilevel"/>
    <w:name w:val="Нумерованный список 65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16">
    <w:multiLevelType w:val="hybridMultilevel"/>
    <w:name w:val="Нумерованный список 64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17">
    <w:multiLevelType w:val="hybridMultilevel"/>
    <w:name w:val="Нумерованный список 63"/>
    <w:lvl w:ilvl="0">
      <w:numFmt w:val="bullet"/>
      <w:suff w:val="tab"/>
      <w:lvlText w:val="•"/>
      <w:lvlJc w:val="left"/>
      <w:pPr>
        <w:ind w:left="199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1017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836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656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475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295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511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933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753" w:hanging="0"/>
      </w:pPr>
      <w:rPr>
        <w:rPr>
          <w:lang w:val="ru-ru"/>
        </w:rPr>
      </w:rPr>
    </w:lvl>
  </w:abstractNum>
  <w:abstractNum w:abstractNumId="18">
    <w:multiLevelType w:val="hybridMultilevel"/>
    <w:name w:val="Нумерованный список 62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19">
    <w:multiLevelType w:val="hybridMultilevel"/>
    <w:name w:val="Нумерованный список 61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20">
    <w:multiLevelType w:val="hybridMultilevel"/>
    <w:name w:val="Нумерованный список 60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21">
    <w:multiLevelType w:val="hybridMultilevel"/>
    <w:name w:val="Нумерованный список 59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22">
    <w:multiLevelType w:val="hybridMultilevel"/>
    <w:name w:val="Нумерованный список 58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23">
    <w:multiLevelType w:val="hybridMultilevel"/>
    <w:name w:val="Нумерованный список 57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24">
    <w:multiLevelType w:val="hybridMultilevel"/>
    <w:name w:val="Нумерованный список 56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25">
    <w:multiLevelType w:val="hybridMultilevel"/>
    <w:name w:val="Нумерованный список 55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26">
    <w:multiLevelType w:val="hybridMultilevel"/>
    <w:name w:val="Нумерованный список 54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27">
    <w:multiLevelType w:val="hybridMultilevel"/>
    <w:name w:val="Нумерованный список 53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28">
    <w:multiLevelType w:val="hybridMultilevel"/>
    <w:name w:val="Нумерованный список 52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29">
    <w:multiLevelType w:val="hybridMultilevel"/>
    <w:name w:val="Нумерованный список 51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30">
    <w:multiLevelType w:val="hybridMultilevel"/>
    <w:name w:val="Нумерованный список 50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31">
    <w:multiLevelType w:val="hybridMultilevel"/>
    <w:name w:val="Нумерованный список 49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32">
    <w:multiLevelType w:val="hybridMultilevel"/>
    <w:name w:val="Нумерованный список 48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33">
    <w:multiLevelType w:val="hybridMultilevel"/>
    <w:name w:val="Нумерованный список 47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34">
    <w:multiLevelType w:val="hybridMultilevel"/>
    <w:name w:val="Нумерованный список 46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35">
    <w:multiLevelType w:val="hybridMultilevel"/>
    <w:name w:val="Нумерованный список 45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36">
    <w:multiLevelType w:val="hybridMultilevel"/>
    <w:name w:val="Нумерованный список 44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37">
    <w:multiLevelType w:val="hybridMultilevel"/>
    <w:name w:val="Нумерованный список 43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38">
    <w:multiLevelType w:val="hybridMultilevel"/>
    <w:name w:val="Нумерованный список 42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39">
    <w:multiLevelType w:val="hybridMultilevel"/>
    <w:name w:val="Нумерованный список 41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40">
    <w:multiLevelType w:val="hybridMultilevel"/>
    <w:name w:val="Нумерованный список 40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41">
    <w:multiLevelType w:val="hybridMultilevel"/>
    <w:name w:val="Нумерованный список 39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42">
    <w:multiLevelType w:val="hybridMultilevel"/>
    <w:name w:val="Нумерованный список 38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43">
    <w:multiLevelType w:val="hybridMultilevel"/>
    <w:name w:val="Нумерованный список 37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44">
    <w:multiLevelType w:val="hybridMultilevel"/>
    <w:name w:val="Нумерованный список 36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45">
    <w:multiLevelType w:val="hybridMultilevel"/>
    <w:name w:val="Нумерованный список 35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46">
    <w:multiLevelType w:val="hybridMultilevel"/>
    <w:name w:val="Нумерованный список 34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47">
    <w:multiLevelType w:val="hybridMultilevel"/>
    <w:name w:val="Нумерованный список 33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48">
    <w:multiLevelType w:val="hybridMultilevel"/>
    <w:name w:val="Нумерованный список 32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49">
    <w:multiLevelType w:val="hybridMultilevel"/>
    <w:name w:val="Нумерованный список 31"/>
    <w:lvl w:ilvl="0">
      <w:numFmt w:val="bullet"/>
      <w:suff w:val="tab"/>
      <w:lvlText w:val="•"/>
      <w:lvlJc w:val="left"/>
      <w:pPr>
        <w:ind w:left="27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29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39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49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59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69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79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89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50">
    <w:multiLevelType w:val="hybridMultilevel"/>
    <w:name w:val="Нумерованный список 30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51">
    <w:multiLevelType w:val="hybridMultilevel"/>
    <w:name w:val="Нумерованный список 29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52">
    <w:multiLevelType w:val="hybridMultilevel"/>
    <w:name w:val="Нумерованный список 28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53">
    <w:multiLevelType w:val="hybridMultilevel"/>
    <w:name w:val="Нумерованный список 27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54">
    <w:multiLevelType w:val="hybridMultilevel"/>
    <w:name w:val="Нумерованный список 26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55">
    <w:multiLevelType w:val="hybridMultilevel"/>
    <w:name w:val="Нумерованный список 25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56">
    <w:multiLevelType w:val="hybridMultilevel"/>
    <w:name w:val="Нумерованный список 24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57">
    <w:multiLevelType w:val="hybridMultilevel"/>
    <w:name w:val="Нумерованный список 23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58">
    <w:multiLevelType w:val="hybridMultilevel"/>
    <w:name w:val="Нумерованный список 22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59">
    <w:multiLevelType w:val="hybridMultilevel"/>
    <w:name w:val="Нумерованный список 21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60">
    <w:multiLevelType w:val="hybridMultilevel"/>
    <w:name w:val="Нумерованный список 20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61">
    <w:multiLevelType w:val="hybridMultilevel"/>
    <w:name w:val="Нумерованный список 19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62">
    <w:multiLevelType w:val="hybridMultilevel"/>
    <w:name w:val="Нумерованный список 18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63">
    <w:multiLevelType w:val="hybridMultilevel"/>
    <w:name w:val="Нумерованный список 17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64">
    <w:multiLevelType w:val="hybridMultilevel"/>
    <w:name w:val="Нумерованный список 16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65">
    <w:multiLevelType w:val="hybridMultilevel"/>
    <w:name w:val="Нумерованный список 15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66">
    <w:multiLevelType w:val="hybridMultilevel"/>
    <w:name w:val="Нумерованный список 14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67">
    <w:multiLevelType w:val="hybridMultilevel"/>
    <w:name w:val="Нумерованный список 13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68">
    <w:multiLevelType w:val="hybridMultilevel"/>
    <w:name w:val="Нумерованный список 12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69">
    <w:multiLevelType w:val="hybridMultilevel"/>
    <w:name w:val="Нумерованный список 11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70">
    <w:multiLevelType w:val="hybridMultilevel"/>
    <w:name w:val="Нумерованный список 10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71">
    <w:multiLevelType w:val="hybridMultilevel"/>
    <w:name w:val="Нумерованный список 9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72">
    <w:multiLevelType w:val="hybridMultilevel"/>
    <w:name w:val="Нумерованный список 8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73">
    <w:multiLevelType w:val="hybridMultilevel"/>
    <w:name w:val="Нумерованный список 7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74">
    <w:multiLevelType w:val="hybridMultilevel"/>
    <w:name w:val="Нумерованный список 6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75">
    <w:multiLevelType w:val="hybridMultilevel"/>
    <w:name w:val="Нумерованный список 5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76">
    <w:multiLevelType w:val="hybridMultilevel"/>
    <w:name w:val="Нумерованный список 4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77">
    <w:multiLevelType w:val="hybridMultilevel"/>
    <w:name w:val="Нумерованный список 3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78">
    <w:multiLevelType w:val="hybridMultilevel"/>
    <w:name w:val="Нумерованный список 2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79">
    <w:multiLevelType w:val="hybridMultilevel"/>
    <w:name w:val="Нумерованный список 1"/>
    <w:lvl w:ilvl="0">
      <w:numFmt w:val="bullet"/>
      <w:suff w:val="tab"/>
      <w:lvlText w:val="•"/>
      <w:lvlJc w:val="left"/>
      <w:pPr>
        <w:ind w:left="42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  <w:lvl w:ilvl="1">
      <w:numFmt w:val="bullet"/>
      <w:suff w:val="tab"/>
      <w:lvlText w:val="•"/>
      <w:lvlJc w:val="left"/>
      <w:pPr>
        <w:ind w:left="845" w:hanging="0"/>
      </w:pPr>
      <w:rPr>
        <w:rPr>
          <w:lang w:val="ru-ru"/>
        </w:rPr>
      </w:rPr>
    </w:lvl>
    <w:lvl w:ilvl="2">
      <w:numFmt w:val="bullet"/>
      <w:suff w:val="tab"/>
      <w:lvlText w:val="•"/>
      <w:lvlJc w:val="left"/>
      <w:pPr>
        <w:ind w:left="1653" w:hanging="0"/>
      </w:pPr>
      <w:rPr>
        <w:rPr>
          <w:lang w:val="ru-ru"/>
        </w:rPr>
      </w:rPr>
    </w:lvl>
    <w:lvl w:ilvl="3">
      <w:numFmt w:val="bullet"/>
      <w:suff w:val="tab"/>
      <w:lvlText w:val="•"/>
      <w:lvlJc w:val="left"/>
      <w:pPr>
        <w:ind w:left="2461" w:hanging="0"/>
      </w:pPr>
      <w:rPr>
        <w:rPr>
          <w:lang w:val="ru-ru"/>
        </w:rPr>
      </w:rPr>
    </w:lvl>
    <w:lvl w:ilvl="4">
      <w:numFmt w:val="bullet"/>
      <w:suff w:val="tab"/>
      <w:lvlText w:val="•"/>
      <w:lvlJc w:val="left"/>
      <w:pPr>
        <w:ind w:left="3268" w:hanging="0"/>
      </w:pPr>
      <w:rPr>
        <w:rPr>
          <w:lang w:val="ru-ru"/>
        </w:rPr>
      </w:rPr>
    </w:lvl>
    <w:lvl w:ilvl="5">
      <w:numFmt w:val="bullet"/>
      <w:suff w:val="tab"/>
      <w:lvlText w:val="•"/>
      <w:lvlJc w:val="left"/>
      <w:pPr>
        <w:ind w:left="4076" w:hanging="0"/>
      </w:pPr>
      <w:rPr>
        <w:rPr>
          <w:lang w:val="ru-ru"/>
        </w:rPr>
      </w:rPr>
    </w:lvl>
    <w:lvl w:ilvl="6">
      <w:numFmt w:val="bullet"/>
      <w:suff w:val="tab"/>
      <w:lvlText w:val="•"/>
      <w:lvlJc w:val="left"/>
      <w:pPr>
        <w:ind w:left="4884" w:hanging="0"/>
      </w:pPr>
      <w:rPr>
        <w:rPr>
          <w:lang w:val="ru-ru"/>
        </w:rPr>
      </w:rPr>
    </w:lvl>
    <w:lvl w:ilvl="7">
      <w:numFmt w:val="bullet"/>
      <w:suff w:val="tab"/>
      <w:lvlText w:val="•"/>
      <w:lvlJc w:val="left"/>
      <w:pPr>
        <w:ind w:left="5691" w:hanging="0"/>
      </w:pPr>
      <w:rPr>
        <w:rPr>
          <w:lang w:val="ru-ru"/>
        </w:rPr>
      </w:rPr>
    </w:lvl>
    <w:lvl w:ilvl="8">
      <w:numFmt w:val="bullet"/>
      <w:suff w:val="tab"/>
      <w:lvlText w:val="•"/>
      <w:lvlJc w:val="left"/>
      <w:pPr>
        <w:ind w:left="6499" w:hanging="0"/>
      </w:pPr>
      <w:rPr>
        <w:rPr>
          <w:lang w:val="ru-ru"/>
        </w:rPr>
      </w:rPr>
    </w:lvl>
  </w:abstractNum>
  <w:abstractNum w:abstractNumId="80">
    <w:multiLevelType w:val="singleLevel"/>
    <w:name w:val="Bullet 80"/>
    <w:lvl w:ilvl="0">
      <w:numFmt w:val="bullet"/>
      <w:lvlText w:val="•"/>
      <w:lvlJc w:val="left"/>
      <w:pPr>
        <w:tabs>
          <w:tab w:val="num" w:pos="0"/>
        </w:tabs>
        <w:ind w:left="0" w:hanging="0"/>
      </w:pPr>
      <w:rPr>
        <w:rPr>
          <w:rFonts w:ascii="Bookman Old Style" w:hAnsi="Bookman Old Style" w:eastAsia="Bookman Old Style" w:cs="Bookman Old Style"/>
          <w:color w:val="929497"/>
          <w:w w:val="100"/>
          <w:sz w:val="30"/>
          <w:szCs w:val="30"/>
          <w:lang w:val="ru-ru"/>
        </w:rPr>
      </w:rPr>
    </w:lvl>
  </w:abstractNum>
  <w:abstractNum w:abstractNumId="81">
    <w:multiLevelType w:val="singleLevel"/>
    <w:name w:val="Bullet 81"/>
    <w:lvl w:ilvl="0">
      <w:numFmt w:val="bullet"/>
      <w:lvlText w:val="•"/>
      <w:lvlJc w:val="left"/>
      <w:pPr>
        <w:tabs>
          <w:tab w:val="num" w:pos="0"/>
        </w:tabs>
        <w:ind w:left="0" w:hanging="0"/>
      </w:pPr>
      <w:rPr>
        <w:rPr>
          <w:lang w:val="ru-ru"/>
        </w:rPr>
      </w:rPr>
    </w:lvl>
  </w:abstractNum>
  <w:abstractNum w:abstractNumId="82">
    <w:multiLevelType w:val="singleLevel"/>
    <w:name w:val="Bullet 82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Pr>
          <w:rFonts w:ascii="Wingdings" w:hAnsi="Wingdings" w:eastAsia="Wingdings" w:cs="Wingdings"/>
        </w:rPr>
      </w:rPr>
    </w:lvl>
  </w:abstractNum>
  <w:abstractNum w:abstractNumId="83">
    <w:multiLevelType w:val="singleLevel"/>
    <w:name w:val="Bullet 83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174"/>
    <w:tmLastPosCaret>
      <w:tmLastPosPgfIdx w:val="0"/>
      <w:tmLastPosIdx w:val="3"/>
    </w:tmLastPosCaret>
    <w:tmLastPosAnchor>
      <w:tmLastPosPgfIdx w:val="0"/>
      <w:tmLastPosIdx w:val="0"/>
    </w:tmLastPosAnchor>
    <w:tmLastPosTblRect w:left="0" w:top="0" w:right="0" w:bottom="0"/>
  </w:tmLastPos>
  <w:tmAppRevision w:date="1573573113" w:val="745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TableParagraph" w:customStyle="1">
    <w:name w:val="Table Paragraph"/>
    <w:qFormat/>
    <w:basedOn w:val=""/>
    <w:pPr>
      <w:spacing w:before="4"/>
      <w:tabs/>
    </w:pPr>
    <w:rPr>
      <w:rFonts w:ascii="Century Gothic" w:hAnsi="Century Gothic" w:eastAsia="Century Gothic" w:cs="Century Gothic"/>
      <w:kern w:val="0"/>
      <w:sz w:val="22"/>
      <w:szCs w:val="22"/>
      <w:lang w:val="ru-ru" w:bidi="ar-sa"/>
    </w:rPr>
  </w:style>
  <w:style w:type="character" w:styleId="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TableParagraph" w:customStyle="1">
    <w:name w:val="Table Paragraph"/>
    <w:qFormat/>
    <w:basedOn w:val=""/>
    <w:pPr>
      <w:spacing w:before="4"/>
      <w:tabs/>
    </w:pPr>
    <w:rPr>
      <w:rFonts w:ascii="Century Gothic" w:hAnsi="Century Gothic" w:eastAsia="Century Gothic" w:cs="Century Gothic"/>
      <w:kern w:val="0"/>
      <w:sz w:val="22"/>
      <w:szCs w:val="22"/>
      <w:lang w:val="ru-ru" w:bidi="ar-sa"/>
    </w:rPr>
  </w:style>
  <w:style w:type="character" w:styleId="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rev.745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0</cp:revision>
  <dcterms:created xsi:type="dcterms:W3CDTF">2019-11-12T18:14:52Z</dcterms:created>
  <dcterms:modified xsi:type="dcterms:W3CDTF">2019-11-12T18:38:33Z</dcterms:modified>
</cp:coreProperties>
</file>